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340" w:lineRule="auto"/>
        <w:rPr>
          <w:rFonts w:ascii="Calibri" w:cs="Calibri" w:eastAsia="Calibri" w:hAnsi="Calibri"/>
          <w:b w:val="1"/>
          <w:bCs w:val="1"/>
          <w:sz w:val="22"/>
          <w:szCs w:val="22"/>
          <w:highlight w:val="yellow"/>
        </w:rPr>
      </w:pPr>
      <w:bookmarkStart w:colFirst="0" w:colLast="0" w:name="_pcsq0gbyrekg" w:id="0"/>
      <w:bookmarkEnd w:id="0"/>
      <w:r w:rsidDel="00000000" w:rsidR="00000000" w:rsidRPr="00000000">
        <w:rPr>
          <w:rFonts w:ascii="Calibri" w:cs="Calibri" w:eastAsia="Calibri" w:hAnsi="Calibri"/>
          <w:b w:val="1"/>
          <w:bCs w:val="1"/>
          <w:color w:val="262626"/>
          <w:sz w:val="22"/>
          <w:szCs w:val="22"/>
          <w:rtl w:val="0"/>
        </w:rPr>
        <w:t xml:space="preserve">Политика в отношении обработки данных на сайте </w:t>
      </w:r>
      <w:commentRangeStart w:id="0"/>
      <w:r w:rsidDel="00000000" w:rsidR="00000000" w:rsidRPr="00000000">
        <w:rPr>
          <w:rFonts w:ascii="Calibri" w:cs="Calibri" w:eastAsia="Calibri" w:hAnsi="Calibri"/>
          <w:b w:val="1"/>
          <w:bCs w:val="1"/>
          <w:color w:val="262626"/>
          <w:sz w:val="22"/>
          <w:szCs w:val="22"/>
          <w:highlight w:val="yellow"/>
          <w:rtl w:val="0"/>
        </w:rPr>
        <w:t xml:space="preserve">_____________</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Style w:val="Heading3"/>
        <w:keepNext w:val="0"/>
        <w:keepLines w:val="0"/>
        <w:spacing w:after="200" w:before="340" w:line="276" w:lineRule="auto"/>
        <w:rPr>
          <w:rFonts w:ascii="Calibri" w:cs="Calibri" w:eastAsia="Calibri" w:hAnsi="Calibri"/>
          <w:b w:val="1"/>
          <w:bCs w:val="1"/>
          <w:color w:val="262626"/>
          <w:sz w:val="22"/>
          <w:szCs w:val="22"/>
        </w:rPr>
      </w:pPr>
      <w:bookmarkStart w:colFirst="0" w:colLast="0" w:name="_igxckm8o2ipx" w:id="1"/>
      <w:bookmarkEnd w:id="1"/>
      <w:r w:rsidDel="00000000" w:rsidR="00000000" w:rsidRPr="00000000">
        <w:rPr>
          <w:rFonts w:ascii="Calibri" w:cs="Calibri" w:eastAsia="Calibri" w:hAnsi="Calibri"/>
          <w:b w:val="1"/>
          <w:bCs w:val="1"/>
          <w:color w:val="262626"/>
          <w:sz w:val="22"/>
          <w:szCs w:val="22"/>
          <w:rtl w:val="0"/>
        </w:rPr>
        <w:t xml:space="preserve">Актуальная редакция от </w:t>
      </w:r>
      <w:commentRangeStart w:id="1"/>
      <w:r w:rsidDel="00000000" w:rsidR="00000000" w:rsidRPr="00000000">
        <w:rPr>
          <w:rFonts w:ascii="Calibri" w:cs="Calibri" w:eastAsia="Calibri" w:hAnsi="Calibri"/>
          <w:b w:val="1"/>
          <w:bCs w:val="1"/>
          <w:color w:val="000000"/>
          <w:sz w:val="22"/>
          <w:szCs w:val="22"/>
          <w:highlight w:val="yellow"/>
          <w:rtl w:val="0"/>
        </w:rPr>
        <w:t xml:space="preserve">_______</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3">
      <w:pPr>
        <w:spacing w:after="200" w:before="34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1. Общие положения</w:t>
      </w:r>
    </w:p>
    <w:p w:rsidR="00000000" w:rsidDel="00000000" w:rsidP="00000000" w:rsidRDefault="00000000" w:rsidRPr="00000000" w14:paraId="00000004">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Настоящая политика регулирует порядок обработки и защиты конфиденциальности данных пользователей сайта, размещенного по адресу </w:t>
      </w:r>
      <w:commentRangeStart w:id="2"/>
      <w:r w:rsidDel="00000000" w:rsidR="00000000" w:rsidRPr="00000000">
        <w:rPr>
          <w:rFonts w:ascii="Calibri" w:cs="Calibri" w:eastAsia="Calibri" w:hAnsi="Calibri"/>
          <w:highlight w:val="yellow"/>
          <w:rtl w:val="0"/>
        </w:rPr>
        <w:t xml:space="preserve">_______</w:t>
      </w:r>
      <w:commentRangeEnd w:id="2"/>
      <w:r w:rsidDel="00000000" w:rsidR="00000000" w:rsidRPr="00000000">
        <w:commentReference w:id="2"/>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62626"/>
          <w:rtl w:val="0"/>
        </w:rPr>
        <w:t xml:space="preserve">и утверждена </w:t>
      </w:r>
      <w:commentRangeStart w:id="3"/>
      <w:r w:rsidDel="00000000" w:rsidR="00000000" w:rsidRPr="00000000">
        <w:rPr>
          <w:rFonts w:ascii="Calibri" w:cs="Calibri" w:eastAsia="Calibri" w:hAnsi="Calibri"/>
          <w:highlight w:val="yellow"/>
          <w:rtl w:val="0"/>
        </w:rPr>
        <w:t xml:space="preserve">_________</w:t>
      </w:r>
      <w:commentRangeEnd w:id="3"/>
      <w:r w:rsidDel="00000000" w:rsidR="00000000" w:rsidRPr="00000000">
        <w:commentReference w:id="3"/>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62626"/>
          <w:rtl w:val="0"/>
        </w:rPr>
        <w:t xml:space="preserve">(далее – Оператор).</w:t>
      </w:r>
    </w:p>
    <w:p w:rsidR="00000000" w:rsidDel="00000000" w:rsidP="00000000" w:rsidRDefault="00000000" w:rsidRPr="00000000" w14:paraId="00000005">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В политике используются следующие термины и определения</w:t>
      </w:r>
    </w:p>
    <w:p w:rsidR="00000000" w:rsidDel="00000000" w:rsidP="00000000" w:rsidRDefault="00000000" w:rsidRPr="00000000" w14:paraId="00000006">
      <w:pPr>
        <w:spacing w:after="200" w:line="276" w:lineRule="auto"/>
        <w:rPr>
          <w:rFonts w:ascii="Calibri" w:cs="Calibri" w:eastAsia="Calibri" w:hAnsi="Calibri"/>
          <w:color w:val="262626"/>
        </w:rPr>
      </w:pPr>
      <w:r w:rsidDel="00000000" w:rsidR="00000000" w:rsidRPr="00000000">
        <w:rPr>
          <w:rFonts w:ascii="Calibri" w:cs="Calibri" w:eastAsia="Calibri" w:hAnsi="Calibri"/>
          <w:b w:val="1"/>
          <w:bCs w:val="1"/>
          <w:color w:val="262626"/>
          <w:rtl w:val="0"/>
        </w:rPr>
        <w:t xml:space="preserve">Сайт</w:t>
      </w:r>
      <w:r w:rsidDel="00000000" w:rsidR="00000000" w:rsidRPr="00000000">
        <w:rPr>
          <w:rFonts w:ascii="Calibri" w:cs="Calibri" w:eastAsia="Calibri" w:hAnsi="Calibri"/>
          <w:color w:val="262626"/>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(сервис/информационный ресурс/блог или указать свое)</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62626"/>
          <w:rtl w:val="0"/>
        </w:rPr>
        <w:t xml:space="preserve"> размещенный в свободном доступе в Интернете по адресу</w:t>
      </w:r>
      <w:r w:rsidDel="00000000" w:rsidR="00000000" w:rsidRPr="00000000">
        <w:rPr>
          <w:rFonts w:ascii="Calibri" w:cs="Calibri" w:eastAsia="Calibri" w:hAnsi="Calibri"/>
          <w:highlight w:val="yellow"/>
          <w:rtl w:val="0"/>
        </w:rPr>
        <w:t xml:space="preserve"> (</w:t>
      </w:r>
      <w:hyperlink r:id="rId7">
        <w:r w:rsidDel="00000000" w:rsidR="00000000" w:rsidRPr="00000000">
          <w:rPr>
            <w:rFonts w:ascii="Calibri" w:cs="Calibri" w:eastAsia="Calibri" w:hAnsi="Calibri"/>
            <w:highlight w:val="yellow"/>
            <w:u w:val="single"/>
            <w:rtl w:val="0"/>
          </w:rPr>
          <w:t xml:space="preserve">www.site._</w:t>
        </w:r>
      </w:hyperlink>
      <w:r w:rsidDel="00000000" w:rsidR="00000000" w:rsidRPr="00000000">
        <w:rPr>
          <w:rFonts w:ascii="Calibri" w:cs="Calibri" w:eastAsia="Calibri" w:hAnsi="Calibri"/>
          <w:highlight w:val="yellow"/>
          <w:rtl w:val="0"/>
        </w:rPr>
        <w:t xml:space="preserve">  + можно добавить информацию о самом сайте, его целях и назначении)</w:t>
      </w:r>
      <w:r w:rsidDel="00000000" w:rsidR="00000000" w:rsidRPr="00000000">
        <w:rPr>
          <w:rFonts w:ascii="Calibri" w:cs="Calibri" w:eastAsia="Calibri" w:hAnsi="Calibri"/>
          <w:color w:val="262626"/>
          <w:rtl w:val="0"/>
        </w:rPr>
        <w:t xml:space="preserve">.</w:t>
      </w:r>
    </w:p>
    <w:p w:rsidR="00000000" w:rsidDel="00000000" w:rsidP="00000000" w:rsidRDefault="00000000" w:rsidRPr="00000000" w14:paraId="00000007">
      <w:pPr>
        <w:spacing w:after="200" w:line="276" w:lineRule="auto"/>
        <w:rPr>
          <w:rFonts w:ascii="Calibri" w:cs="Calibri" w:eastAsia="Calibri" w:hAnsi="Calibri"/>
          <w:color w:val="262626"/>
        </w:rPr>
      </w:pPr>
      <w:r w:rsidDel="00000000" w:rsidR="00000000" w:rsidRPr="00000000">
        <w:rPr>
          <w:rFonts w:ascii="Calibri" w:cs="Calibri" w:eastAsia="Calibri" w:hAnsi="Calibri"/>
          <w:b w:val="1"/>
          <w:bCs w:val="1"/>
          <w:color w:val="262626"/>
          <w:rtl w:val="0"/>
        </w:rPr>
        <w:t xml:space="preserve">Пользователь</w:t>
      </w:r>
      <w:r w:rsidDel="00000000" w:rsidR="00000000" w:rsidRPr="00000000">
        <w:rPr>
          <w:rFonts w:ascii="Calibri" w:cs="Calibri" w:eastAsia="Calibri" w:hAnsi="Calibri"/>
          <w:color w:val="262626"/>
          <w:rtl w:val="0"/>
        </w:rPr>
        <w:t xml:space="preserve"> – физическое лицо-посетитель Сайта, принимающее условия Политики, обладающее полной дееспособностью, имеющее персональный компьютер и/или мобильное устройство, доступ к которым находится в его распоряжении.</w:t>
      </w:r>
    </w:p>
    <w:p w:rsidR="00000000" w:rsidDel="00000000" w:rsidP="00000000" w:rsidRDefault="00000000" w:rsidRPr="00000000" w14:paraId="00000008">
      <w:pPr>
        <w:spacing w:after="200" w:line="276" w:lineRule="auto"/>
        <w:rPr>
          <w:rFonts w:ascii="Calibri" w:cs="Calibri" w:eastAsia="Calibri" w:hAnsi="Calibri"/>
          <w:color w:val="262626"/>
        </w:rPr>
      </w:pPr>
      <w:r w:rsidDel="00000000" w:rsidR="00000000" w:rsidRPr="00000000">
        <w:rPr>
          <w:rFonts w:ascii="Calibri" w:cs="Calibri" w:eastAsia="Calibri" w:hAnsi="Calibri"/>
          <w:b w:val="1"/>
          <w:bCs w:val="1"/>
          <w:color w:val="262626"/>
          <w:rtl w:val="0"/>
        </w:rPr>
        <w:t xml:space="preserve">Персональные</w:t>
      </w:r>
      <w:r w:rsidDel="00000000" w:rsidR="00000000" w:rsidRPr="00000000">
        <w:rPr>
          <w:rFonts w:ascii="Calibri" w:cs="Calibri" w:eastAsia="Calibri" w:hAnsi="Calibri"/>
          <w:color w:val="262626"/>
          <w:rtl w:val="0"/>
        </w:rPr>
        <w:t xml:space="preserve"> </w:t>
      </w:r>
      <w:r w:rsidDel="00000000" w:rsidR="00000000" w:rsidRPr="00000000">
        <w:rPr>
          <w:rFonts w:ascii="Calibri" w:cs="Calibri" w:eastAsia="Calibri" w:hAnsi="Calibri"/>
          <w:b w:val="1"/>
          <w:bCs w:val="1"/>
          <w:color w:val="262626"/>
          <w:rtl w:val="0"/>
        </w:rPr>
        <w:t xml:space="preserve">данные</w:t>
      </w:r>
      <w:r w:rsidDel="00000000" w:rsidR="00000000" w:rsidRPr="00000000">
        <w:rPr>
          <w:rFonts w:ascii="Calibri" w:cs="Calibri" w:eastAsia="Calibri" w:hAnsi="Calibri"/>
          <w:color w:val="262626"/>
          <w:rtl w:val="0"/>
        </w:rPr>
        <w:t xml:space="preserve"> – любая информация, обрабатываемая Оператором на Сайте, относящаяся к прямо или косвенно определяемому Пользователю (субъекту данных) или предоставленная Пользователем самостоятельно.</w:t>
      </w:r>
    </w:p>
    <w:p w:rsidR="00000000" w:rsidDel="00000000" w:rsidP="00000000" w:rsidRDefault="00000000" w:rsidRPr="00000000" w14:paraId="00000009">
      <w:pPr>
        <w:spacing w:after="200" w:line="276" w:lineRule="auto"/>
        <w:rPr>
          <w:rFonts w:ascii="Calibri" w:cs="Calibri" w:eastAsia="Calibri" w:hAnsi="Calibri"/>
          <w:color w:val="262626"/>
        </w:rPr>
      </w:pPr>
      <w:r w:rsidDel="00000000" w:rsidR="00000000" w:rsidRPr="00000000">
        <w:rPr>
          <w:rFonts w:ascii="Calibri" w:cs="Calibri" w:eastAsia="Calibri" w:hAnsi="Calibri"/>
          <w:b w:val="1"/>
          <w:bCs w:val="1"/>
          <w:color w:val="262626"/>
          <w:rtl w:val="0"/>
        </w:rPr>
        <w:t xml:space="preserve">Обработка данных/персональных данных</w:t>
      </w:r>
      <w:r w:rsidDel="00000000" w:rsidR="00000000" w:rsidRPr="00000000">
        <w:rPr>
          <w:rFonts w:ascii="Calibri" w:cs="Calibri" w:eastAsia="Calibri" w:hAnsi="Calibri"/>
          <w:color w:val="262626"/>
          <w:rtl w:val="0"/>
        </w:rPr>
        <w:t xml:space="preserve"> – любое действие (операция) или совокупность действий (операций) с данными Пользователей, совершаемых с использованием средств автоматизации или без их использования. Обработка данных включает в себя, в том числе: сбор, запись, систематизацию, накопление, хранение, уточнение (обновление, изменение), извлечение, использование, передача, обезличивание, блокирование, удаление, уничтожение. </w:t>
      </w:r>
    </w:p>
    <w:p w:rsidR="00000000" w:rsidDel="00000000" w:rsidP="00000000" w:rsidRDefault="00000000" w:rsidRPr="00000000" w14:paraId="0000000A">
      <w:pPr>
        <w:spacing w:after="20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(Дополнить при необходимости терминами, которые могут использоваться для вашего сайта/программ и  этой политики.)</w:t>
      </w:r>
    </w:p>
    <w:p w:rsidR="00000000" w:rsidDel="00000000" w:rsidP="00000000" w:rsidRDefault="00000000" w:rsidRPr="00000000" w14:paraId="0000000B">
      <w:pPr>
        <w:spacing w:after="200" w:before="34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2. Цели обработки Персональных и Пользовательских данных</w:t>
      </w:r>
    </w:p>
    <w:p w:rsidR="00000000" w:rsidDel="00000000" w:rsidP="00000000" w:rsidRDefault="00000000" w:rsidRPr="00000000" w14:paraId="0000000C">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обрабатывает данные/персональные данные в следующих целях:</w:t>
      </w:r>
    </w:p>
    <w:p w:rsidR="00000000" w:rsidDel="00000000" w:rsidP="00000000" w:rsidRDefault="00000000" w:rsidRPr="00000000" w14:paraId="0000000D">
      <w:pPr>
        <w:spacing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предоставления доступа к Сайту и его возможностям в интересах Пользователя;</w:t>
      </w:r>
    </w:p>
    <w:p w:rsidR="00000000" w:rsidDel="00000000" w:rsidP="00000000" w:rsidRDefault="00000000" w:rsidRPr="00000000" w14:paraId="0000000E">
      <w:pPr>
        <w:spacing w:line="276" w:lineRule="auto"/>
        <w:ind w:left="700" w:hanging="280"/>
        <w:rPr>
          <w:rFonts w:ascii="Calibri" w:cs="Calibri" w:eastAsia="Calibri" w:hAnsi="Calibri"/>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показа рекламы на Сайте</w:t>
      </w:r>
      <w:r w:rsidDel="00000000" w:rsidR="00000000" w:rsidRPr="00000000">
        <w:rPr>
          <w:rFonts w:ascii="Calibri" w:cs="Calibri" w:eastAsia="Calibri" w:hAnsi="Calibri"/>
          <w:color w:val="bfbfbf"/>
          <w:rtl w:val="0"/>
        </w:rPr>
        <w:t xml:space="preserve"> </w:t>
      </w:r>
      <w:r w:rsidDel="00000000" w:rsidR="00000000" w:rsidRPr="00000000">
        <w:rPr>
          <w:rFonts w:ascii="Calibri" w:cs="Calibri" w:eastAsia="Calibri" w:hAnsi="Calibri"/>
          <w:highlight w:val="yellow"/>
          <w:rtl w:val="0"/>
        </w:rPr>
        <w:t xml:space="preserve">(и ее настроек под интересы пользователя (если используются на сайте)</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pacing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аналитики Сайта и исследований его эффективности;</w:t>
      </w:r>
    </w:p>
    <w:p w:rsidR="00000000" w:rsidDel="00000000" w:rsidP="00000000" w:rsidRDefault="00000000" w:rsidRPr="00000000" w14:paraId="00000010">
      <w:pPr>
        <w:spacing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оптимизации Сайта и программных средств/инструментов, размещаемых на нем;</w:t>
      </w:r>
    </w:p>
    <w:p w:rsidR="00000000" w:rsidDel="00000000" w:rsidP="00000000" w:rsidRDefault="00000000" w:rsidRPr="00000000" w14:paraId="00000011">
      <w:pPr>
        <w:spacing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рассмотрения обращений Пользователей в службу поддержки в связи с использованием Сайта;</w:t>
      </w:r>
    </w:p>
    <w:p w:rsidR="00000000" w:rsidDel="00000000" w:rsidP="00000000" w:rsidRDefault="00000000" w:rsidRPr="00000000" w14:paraId="00000012">
      <w:pPr>
        <w:spacing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защиты Сайта от любого вмешательства третьих лиц, использования в целях мошенничества.</w:t>
      </w:r>
    </w:p>
    <w:p w:rsidR="00000000" w:rsidDel="00000000" w:rsidP="00000000" w:rsidRDefault="00000000" w:rsidRPr="00000000" w14:paraId="00000013">
      <w:pPr>
        <w:spacing w:line="276" w:lineRule="auto"/>
        <w:ind w:left="420" w:firstLine="0"/>
        <w:rPr>
          <w:rFonts w:ascii="Calibri" w:cs="Calibri" w:eastAsia="Calibri" w:hAnsi="Calibri"/>
          <w:color w:val="262626"/>
        </w:rPr>
      </w:pPr>
      <w:r w:rsidDel="00000000" w:rsidR="00000000" w:rsidRPr="00000000">
        <w:rPr>
          <w:rFonts w:ascii="Calibri" w:cs="Calibri" w:eastAsia="Calibri" w:hAnsi="Calibri"/>
          <w:color w:val="262626"/>
          <w:rtl w:val="0"/>
        </w:rPr>
        <w:t xml:space="preserve"> </w:t>
      </w:r>
    </w:p>
    <w:p w:rsidR="00000000" w:rsidDel="00000000" w:rsidP="00000000" w:rsidRDefault="00000000" w:rsidRPr="00000000" w14:paraId="00000014">
      <w:pPr>
        <w:spacing w:after="20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3. Основания обработки Персональных данных и иной Пользовательской информации</w:t>
      </w:r>
    </w:p>
    <w:p w:rsidR="00000000" w:rsidDel="00000000" w:rsidP="00000000" w:rsidRDefault="00000000" w:rsidRPr="00000000" w14:paraId="00000015">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Обработка Персональных данных осуществляется на основании Федерального закона от 27.07.2006 № 152-ФЗ «О персональных данных», а также правил использования Сайта, размещенных по адресу </w:t>
      </w:r>
      <w:commentRangeStart w:id="4"/>
      <w:r w:rsidDel="00000000" w:rsidR="00000000" w:rsidRPr="00000000">
        <w:rPr>
          <w:rFonts w:ascii="Calibri" w:cs="Calibri" w:eastAsia="Calibri" w:hAnsi="Calibri"/>
          <w:color w:val="262626"/>
          <w:rtl w:val="0"/>
        </w:rPr>
        <w:t xml:space="preserve">___________</w:t>
      </w:r>
      <w:commentRangeEnd w:id="4"/>
      <w:r w:rsidDel="00000000" w:rsidR="00000000" w:rsidRPr="00000000">
        <w:commentReference w:id="4"/>
      </w:r>
      <w:r w:rsidDel="00000000" w:rsidR="00000000" w:rsidRPr="00000000">
        <w:rPr>
          <w:rFonts w:ascii="Calibri" w:cs="Calibri" w:eastAsia="Calibri" w:hAnsi="Calibri"/>
          <w:color w:val="262626"/>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62626"/>
          <w:rtl w:val="0"/>
        </w:rPr>
        <w:t xml:space="preserve">и согласия Пользователя с настоящей Политикой и конкретным согласием на обработку отдельных данных, где оно должно быть получено Оператором в соответствии с логикой работы Сайта при отсутствии иных законных оснований для обработки.</w:t>
      </w:r>
    </w:p>
    <w:p w:rsidR="00000000" w:rsidDel="00000000" w:rsidP="00000000" w:rsidRDefault="00000000" w:rsidRPr="00000000" w14:paraId="00000016">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Пользователь, используя Сайт, самостоятельно, свободно, своей волей и в своих интересах дает Оператору информированное согласие на обработку своих Персональных данных и иной информации до достижения целей их обработки или отзыва согласия в соответствии с настоящей Политикой, также на их передачу третьим лицам для целей обработки. Используя Сайт и его отдельные функциональности Пользователь соглашается с настоящей Политикой, текст которой заблаговременно доступен к ознакомлению на Сайте.</w:t>
      </w:r>
    </w:p>
    <w:p w:rsidR="00000000" w:rsidDel="00000000" w:rsidP="00000000" w:rsidRDefault="00000000" w:rsidRPr="00000000" w14:paraId="00000017">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Пользователь в любой момент вправе отозвать согласие на обработку своих Персональных данных путем направления Оператору запроса на прекращение обработки/удаление/уточнение Персональных данных и любых иных данных по адресу</w:t>
      </w:r>
      <w:r w:rsidDel="00000000" w:rsidR="00000000" w:rsidRPr="00000000">
        <w:rPr>
          <w:rFonts w:ascii="Calibri" w:cs="Calibri" w:eastAsia="Calibri" w:hAnsi="Calibri"/>
          <w:highlight w:val="yellow"/>
          <w:rtl w:val="0"/>
        </w:rPr>
        <w:t xml:space="preserve">:</w:t>
      </w:r>
      <w:commentRangeStart w:id="5"/>
      <w:r w:rsidDel="00000000" w:rsidR="00000000" w:rsidRPr="00000000">
        <w:rPr>
          <w:rFonts w:ascii="Calibri" w:cs="Calibri" w:eastAsia="Calibri" w:hAnsi="Calibri"/>
          <w:highlight w:val="yellow"/>
          <w:rtl w:val="0"/>
        </w:rPr>
        <w:t xml:space="preserve"> ____</w:t>
      </w:r>
      <w:commentRangeEnd w:id="5"/>
      <w:r w:rsidDel="00000000" w:rsidR="00000000" w:rsidRPr="00000000">
        <w:commentReference w:id="5"/>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62626"/>
          <w:rtl w:val="0"/>
        </w:rPr>
        <w:t xml:space="preserve"> </w:t>
      </w:r>
    </w:p>
    <w:p w:rsidR="00000000" w:rsidDel="00000000" w:rsidP="00000000" w:rsidRDefault="00000000" w:rsidRPr="00000000" w14:paraId="00000018">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прекращает обработку Персональных данных и уничтожает их в срок, не превышающий 30 (тридцать) дней со дня получения такого заявления.</w:t>
      </w:r>
    </w:p>
    <w:p w:rsidR="00000000" w:rsidDel="00000000" w:rsidP="00000000" w:rsidRDefault="00000000" w:rsidRPr="00000000" w14:paraId="00000019">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вправе не удалять данные Пользователя, необходимые для хранения в соответствии с действующим законодательством.</w:t>
      </w:r>
    </w:p>
    <w:p w:rsidR="00000000" w:rsidDel="00000000" w:rsidP="00000000" w:rsidRDefault="00000000" w:rsidRPr="00000000" w14:paraId="0000001A">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не отвечает за полноту и актуальность сведений о Пользователях, предоставляемых самими пользователями и получаемых автоматически при взаимодействии с Сайтом.</w:t>
      </w:r>
    </w:p>
    <w:p w:rsidR="00000000" w:rsidDel="00000000" w:rsidP="00000000" w:rsidRDefault="00000000" w:rsidRPr="00000000" w14:paraId="0000001B">
      <w:pPr>
        <w:spacing w:after="20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4. Объем и категории обрабатываемых Персональных данных</w:t>
      </w:r>
    </w:p>
    <w:p w:rsidR="00000000" w:rsidDel="00000000" w:rsidP="00000000" w:rsidRDefault="00000000" w:rsidRPr="00000000" w14:paraId="0000001C">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может обрабатывать следующие данные, полученные от Пользователя:</w:t>
      </w:r>
    </w:p>
    <w:p w:rsidR="00000000" w:rsidDel="00000000" w:rsidP="00000000" w:rsidRDefault="00000000" w:rsidRPr="00000000" w14:paraId="0000001D">
      <w:pPr>
        <w:spacing w:after="200" w:line="276" w:lineRule="auto"/>
        <w:rPr>
          <w:rFonts w:ascii="Calibri" w:cs="Calibri" w:eastAsia="Calibri" w:hAnsi="Calibri"/>
          <w:highlight w:val="yellow"/>
        </w:rPr>
      </w:pPr>
      <w:r w:rsidDel="00000000" w:rsidR="00000000" w:rsidRPr="00000000">
        <w:rPr>
          <w:rFonts w:ascii="Calibri" w:cs="Calibri" w:eastAsia="Calibri" w:hAnsi="Calibri"/>
          <w:color w:val="262626"/>
          <w:rtl w:val="0"/>
        </w:rPr>
        <w:t xml:space="preserve">Предоставленные Пользователем самостоятельно:</w:t>
      </w:r>
      <w:commentRangeStart w:id="6"/>
      <w:r w:rsidDel="00000000" w:rsidR="00000000" w:rsidRPr="00000000">
        <w:rPr>
          <w:rFonts w:ascii="Calibri" w:cs="Calibri" w:eastAsia="Calibri" w:hAnsi="Calibri"/>
          <w:color w:val="262626"/>
          <w:highlight w:val="yellow"/>
          <w:rtl w:val="0"/>
        </w:rPr>
        <w:t xml:space="preserve">____</w:t>
      </w:r>
      <w:commentRangeEnd w:id="6"/>
      <w:r w:rsidDel="00000000" w:rsidR="00000000" w:rsidRPr="00000000">
        <w:commentReference w:id="6"/>
      </w:r>
      <w:r w:rsidDel="00000000" w:rsidR="00000000" w:rsidRPr="00000000">
        <w:rPr>
          <w:rFonts w:ascii="Calibri" w:cs="Calibri" w:eastAsia="Calibri" w:hAnsi="Calibri"/>
          <w:highlight w:val="yellow"/>
          <w:rtl w:val="0"/>
        </w:rPr>
        <w:t xml:space="preserve">.</w:t>
      </w:r>
    </w:p>
    <w:p w:rsidR="00000000" w:rsidDel="00000000" w:rsidP="00000000" w:rsidRDefault="00000000" w:rsidRPr="00000000" w14:paraId="0000001E">
      <w:pPr>
        <w:spacing w:after="200" w:before="28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Обрабатываемые автоматически при посещении и использовании Пользователем Сайта </w:t>
      </w:r>
    </w:p>
    <w:p w:rsidR="00000000" w:rsidDel="00000000" w:rsidP="00000000" w:rsidRDefault="00000000" w:rsidRPr="00000000" w14:paraId="0000001F">
      <w:pPr>
        <w:spacing w:before="200"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IP-адрес, cookie-файлы и аналогичные технологии в соответствии с разделом 5 Политики, параметры и настройки интернет-браузеров и устройств Пользователя;</w:t>
      </w:r>
    </w:p>
    <w:p w:rsidR="00000000" w:rsidDel="00000000" w:rsidP="00000000" w:rsidRDefault="00000000" w:rsidRPr="00000000" w14:paraId="00000020">
      <w:pPr>
        <w:spacing w:line="276" w:lineRule="auto"/>
        <w:ind w:left="700" w:hanging="280"/>
        <w:rPr>
          <w:rFonts w:ascii="Calibri" w:cs="Calibri" w:eastAsia="Calibri" w:hAnsi="Calibri"/>
          <w:color w:val="262626"/>
        </w:rPr>
      </w:pPr>
      <w:r w:rsidDel="00000000" w:rsidR="00000000" w:rsidRPr="00000000">
        <w:rPr>
          <w:rFonts w:ascii="Calibri" w:cs="Calibri" w:eastAsia="Calibri" w:hAnsi="Calibri"/>
          <w:color w:val="262626"/>
          <w:rtl w:val="0"/>
        </w:rPr>
        <w:t xml:space="preserve">▪</w:t>
      </w:r>
      <w:r w:rsidDel="00000000" w:rsidR="00000000" w:rsidRPr="00000000">
        <w:rPr>
          <w:rFonts w:ascii="Calibri" w:cs="Calibri" w:eastAsia="Calibri" w:hAnsi="Calibri"/>
          <w:color w:val="262626"/>
          <w:rtl w:val="0"/>
        </w:rPr>
        <w:t xml:space="preserve"> </w:t>
        <w:tab/>
      </w:r>
      <w:r w:rsidDel="00000000" w:rsidR="00000000" w:rsidRPr="00000000">
        <w:rPr>
          <w:rFonts w:ascii="Calibri" w:cs="Calibri" w:eastAsia="Calibri" w:hAnsi="Calibri"/>
          <w:color w:val="262626"/>
          <w:rtl w:val="0"/>
        </w:rPr>
        <w:t xml:space="preserve">статистика использования Пользователем функциональности Сайта, а также иная техническая информация.</w:t>
      </w:r>
    </w:p>
    <w:p w:rsidR="00000000" w:rsidDel="00000000" w:rsidP="00000000" w:rsidRDefault="00000000" w:rsidRPr="00000000" w14:paraId="00000021">
      <w:pPr>
        <w:spacing w:line="276" w:lineRule="auto"/>
        <w:ind w:left="420" w:firstLine="0"/>
        <w:rPr>
          <w:rFonts w:ascii="Calibri" w:cs="Calibri" w:eastAsia="Calibri" w:hAnsi="Calibri"/>
          <w:color w:val="262626"/>
        </w:rPr>
      </w:pPr>
      <w:r w:rsidDel="00000000" w:rsidR="00000000" w:rsidRPr="00000000">
        <w:rPr>
          <w:rFonts w:ascii="Calibri" w:cs="Calibri" w:eastAsia="Calibri" w:hAnsi="Calibri"/>
          <w:color w:val="262626"/>
          <w:rtl w:val="0"/>
        </w:rPr>
        <w:t xml:space="preserve"> </w:t>
      </w:r>
    </w:p>
    <w:p w:rsidR="00000000" w:rsidDel="00000000" w:rsidP="00000000" w:rsidRDefault="00000000" w:rsidRPr="00000000" w14:paraId="00000022">
      <w:pPr>
        <w:spacing w:after="200" w:line="276" w:lineRule="auto"/>
        <w:rPr>
          <w:rFonts w:ascii="Calibri" w:cs="Calibri" w:eastAsia="Calibri" w:hAnsi="Calibri"/>
          <w:color w:val="bfbfbf"/>
          <w:highlight w:val="yellow"/>
        </w:rPr>
      </w:pPr>
      <w:commentRangeStart w:id="7"/>
      <w:r w:rsidDel="00000000" w:rsidR="00000000" w:rsidRPr="00000000">
        <w:rPr>
          <w:rFonts w:ascii="Calibri" w:cs="Calibri" w:eastAsia="Calibri" w:hAnsi="Calibri"/>
          <w:highlight w:val="yellow"/>
          <w:rtl w:val="0"/>
        </w:rPr>
        <w:t xml:space="preserve">Оператор не отвечает за полноту и актуальность сведений о Пользователях. На Сайте не обрабатываются специальные категории Персональных данных и биометрические данные Пользователей, а также данные о детях.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23">
      <w:pPr>
        <w:spacing w:after="20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5. Cookie файлы и аналогичные технологии</w:t>
      </w:r>
    </w:p>
    <w:p w:rsidR="00000000" w:rsidDel="00000000" w:rsidP="00000000" w:rsidRDefault="00000000" w:rsidRPr="00000000" w14:paraId="00000024">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Cookie-файлы и аналогичные технологии – это небольшие текстовые файлы, которые устанавливаются на устройство Пользователя при посещении Сайта и его использовании. Cookie-файлы и аналогичные технологии позволяют оптимизировать работу Сайта и выполняют иные функции, необходимые для достижения целей обработки данных Пользователей.</w:t>
      </w:r>
    </w:p>
    <w:p w:rsidR="00000000" w:rsidDel="00000000" w:rsidP="00000000" w:rsidRDefault="00000000" w:rsidRPr="00000000" w14:paraId="00000025">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На Сайте используются Cookie-файлы и аналогичные технологии третьих лиц – поставщиков технологических решений, реализованных на Сайте, в частности:</w:t>
      </w:r>
    </w:p>
    <w:p w:rsidR="00000000" w:rsidDel="00000000" w:rsidP="00000000" w:rsidRDefault="00000000" w:rsidRPr="00000000" w14:paraId="00000026">
      <w:pPr>
        <w:numPr>
          <w:ilvl w:val="0"/>
          <w:numId w:val="1"/>
        </w:numPr>
        <w:spacing w:after="0" w:afterAutospacing="0" w:line="276" w:lineRule="auto"/>
        <w:ind w:left="720" w:hanging="360"/>
        <w:rPr>
          <w:rFonts w:ascii="Calibri" w:cs="Calibri" w:eastAsia="Calibri" w:hAnsi="Calibri"/>
          <w:u w:val="none"/>
        </w:rPr>
      </w:pPr>
      <w:r w:rsidDel="00000000" w:rsidR="00000000" w:rsidRPr="00000000">
        <w:rPr>
          <w:rFonts w:ascii="Calibri" w:cs="Calibri" w:eastAsia="Calibri" w:hAnsi="Calibri"/>
          <w:highlight w:val="yellow"/>
          <w:rtl w:val="0"/>
        </w:rPr>
        <w:t xml:space="preserve">Программные инструменты метапоисковика авиабилетов Aviasales, размещаемые с помощью возможностей партнерской сети</w:t>
      </w:r>
      <w:hyperlink r:id="rId8">
        <w:r w:rsidDel="00000000" w:rsidR="00000000" w:rsidRPr="00000000">
          <w:rPr>
            <w:rFonts w:ascii="Calibri" w:cs="Calibri" w:eastAsia="Calibri" w:hAnsi="Calibri"/>
            <w:highlight w:val="yellow"/>
            <w:rtl w:val="0"/>
          </w:rPr>
          <w:t xml:space="preserve"> </w:t>
        </w:r>
      </w:hyperlink>
      <w:hyperlink r:id="rId9">
        <w:r w:rsidDel="00000000" w:rsidR="00000000" w:rsidRPr="00000000">
          <w:rPr>
            <w:rFonts w:ascii="Calibri" w:cs="Calibri" w:eastAsia="Calibri" w:hAnsi="Calibri"/>
            <w:highlight w:val="yellow"/>
            <w:u w:val="single"/>
            <w:rtl w:val="0"/>
          </w:rPr>
          <w:t xml:space="preserve">Travelpayouts</w:t>
        </w:r>
      </w:hyperlink>
      <w:r w:rsidDel="00000000" w:rsidR="00000000" w:rsidRPr="00000000">
        <w:rPr>
          <w:rFonts w:ascii="Calibri" w:cs="Calibri" w:eastAsia="Calibri" w:hAnsi="Calibri"/>
          <w:highlight w:val="yellow"/>
          <w:rtl w:val="0"/>
        </w:rPr>
        <w:t xml:space="preserve">. Обработка данных Пользователей, взаимодействующих с программными инструментами Aviasales осуществляется в соответствии с</w:t>
      </w:r>
      <w:hyperlink r:id="rId10">
        <w:r w:rsidDel="00000000" w:rsidR="00000000" w:rsidRPr="00000000">
          <w:rPr>
            <w:rFonts w:ascii="Calibri" w:cs="Calibri" w:eastAsia="Calibri" w:hAnsi="Calibri"/>
            <w:highlight w:val="yellow"/>
            <w:rtl w:val="0"/>
          </w:rPr>
          <w:t xml:space="preserve"> </w:t>
        </w:r>
      </w:hyperlink>
      <w:hyperlink r:id="rId11">
        <w:r w:rsidDel="00000000" w:rsidR="00000000" w:rsidRPr="00000000">
          <w:rPr>
            <w:rFonts w:ascii="Calibri" w:cs="Calibri" w:eastAsia="Calibri" w:hAnsi="Calibri"/>
            <w:highlight w:val="yellow"/>
            <w:u w:val="single"/>
            <w:rtl w:val="0"/>
          </w:rPr>
          <w:t xml:space="preserve">соглашением</w:t>
        </w:r>
      </w:hyperlink>
      <w:r w:rsidDel="00000000" w:rsidR="00000000" w:rsidRPr="00000000">
        <w:rPr>
          <w:rFonts w:ascii="Calibri" w:cs="Calibri" w:eastAsia="Calibri" w:hAnsi="Calibri"/>
          <w:highlight w:val="yellow"/>
          <w:rtl w:val="0"/>
        </w:rPr>
        <w:t xml:space="preserve"> и</w:t>
      </w:r>
      <w:hyperlink r:id="rId12">
        <w:r w:rsidDel="00000000" w:rsidR="00000000" w:rsidRPr="00000000">
          <w:rPr>
            <w:rFonts w:ascii="Calibri" w:cs="Calibri" w:eastAsia="Calibri" w:hAnsi="Calibri"/>
            <w:highlight w:val="yellow"/>
            <w:rtl w:val="0"/>
          </w:rPr>
          <w:t xml:space="preserve"> </w:t>
        </w:r>
      </w:hyperlink>
      <w:hyperlink r:id="rId13">
        <w:r w:rsidDel="00000000" w:rsidR="00000000" w:rsidRPr="00000000">
          <w:rPr>
            <w:rFonts w:ascii="Calibri" w:cs="Calibri" w:eastAsia="Calibri" w:hAnsi="Calibri"/>
            <w:highlight w:val="yellow"/>
            <w:u w:val="single"/>
            <w:rtl w:val="0"/>
          </w:rPr>
          <w:t xml:space="preserve">правилами</w:t>
        </w:r>
      </w:hyperlink>
      <w:r w:rsidDel="00000000" w:rsidR="00000000" w:rsidRPr="00000000">
        <w:rPr>
          <w:rFonts w:ascii="Calibri" w:cs="Calibri" w:eastAsia="Calibri" w:hAnsi="Calibri"/>
          <w:highlight w:val="yellow"/>
          <w:rtl w:val="0"/>
        </w:rPr>
        <w:t xml:space="preserve"> Aviasales</w:t>
      </w:r>
      <w:r w:rsidDel="00000000" w:rsidR="00000000" w:rsidRPr="00000000">
        <w:rPr>
          <w:rFonts w:ascii="Calibri" w:cs="Calibri" w:eastAsia="Calibri" w:hAnsi="Calibri"/>
          <w:rtl w:val="0"/>
        </w:rPr>
        <w:t xml:space="preserve">.</w:t>
      </w:r>
    </w:p>
    <w:p w:rsidR="00000000" w:rsidDel="00000000" w:rsidP="00000000" w:rsidRDefault="00000000" w:rsidRPr="00000000" w14:paraId="00000027">
      <w:pPr>
        <w:numPr>
          <w:ilvl w:val="0"/>
          <w:numId w:val="1"/>
        </w:numPr>
        <w:spacing w:after="0" w:afterAutospacing="0" w:line="276" w:lineRule="auto"/>
        <w:ind w:left="720" w:hanging="360"/>
        <w:rPr>
          <w:rFonts w:ascii="Calibri" w:cs="Calibri" w:eastAsia="Calibri" w:hAnsi="Calibri"/>
          <w:u w:val="none"/>
        </w:rPr>
      </w:pPr>
      <w:commentRangeStart w:id="8"/>
      <w:r w:rsidDel="00000000" w:rsidR="00000000" w:rsidRPr="00000000">
        <w:rPr>
          <w:rFonts w:ascii="Calibri" w:cs="Calibri" w:eastAsia="Calibri" w:hAnsi="Calibri"/>
          <w:highlight w:val="yellow"/>
          <w:rtl w:val="0"/>
        </w:rPr>
        <w:t xml:space="preserve">________</w:t>
      </w:r>
      <w:commentRangeEnd w:id="8"/>
      <w:r w:rsidDel="00000000" w:rsidR="00000000" w:rsidRPr="00000000">
        <w:commentReference w:id="8"/>
      </w:r>
      <w:r w:rsidDel="00000000" w:rsidR="00000000" w:rsidRPr="00000000">
        <w:rPr>
          <w:rFonts w:ascii="Calibri" w:cs="Calibri" w:eastAsia="Calibri" w:hAnsi="Calibri"/>
          <w:highlight w:val="yellow"/>
          <w:rtl w:val="0"/>
        </w:rPr>
        <w:t xml:space="preserve">.</w:t>
      </w:r>
    </w:p>
    <w:p w:rsidR="00000000" w:rsidDel="00000000" w:rsidP="00000000" w:rsidRDefault="00000000" w:rsidRPr="00000000" w14:paraId="00000028">
      <w:pPr>
        <w:numPr>
          <w:ilvl w:val="0"/>
          <w:numId w:val="1"/>
        </w:numPr>
        <w:spacing w:after="200" w:line="276" w:lineRule="auto"/>
        <w:ind w:left="720" w:hanging="360"/>
        <w:rPr>
          <w:rFonts w:ascii="Calibri" w:cs="Calibri" w:eastAsia="Calibri" w:hAnsi="Calibri"/>
          <w:u w:val="none"/>
        </w:rPr>
      </w:pPr>
      <w:commentRangeStart w:id="9"/>
      <w:r w:rsidDel="00000000" w:rsidR="00000000" w:rsidRPr="00000000">
        <w:rPr>
          <w:rFonts w:ascii="Calibri" w:cs="Calibri" w:eastAsia="Calibri" w:hAnsi="Calibri"/>
          <w:highlight w:val="yellow"/>
          <w:rtl w:val="0"/>
        </w:rPr>
        <w:t xml:space="preserve">________</w:t>
      </w:r>
      <w:commentRangeEnd w:id="9"/>
      <w:r w:rsidDel="00000000" w:rsidR="00000000" w:rsidRPr="00000000">
        <w:commentReference w:id="9"/>
      </w:r>
      <w:r w:rsidDel="00000000" w:rsidR="00000000" w:rsidRPr="00000000">
        <w:rPr>
          <w:rFonts w:ascii="Calibri" w:cs="Calibri" w:eastAsia="Calibri" w:hAnsi="Calibri"/>
          <w:highlight w:val="yellow"/>
          <w:rtl w:val="0"/>
        </w:rPr>
        <w:t xml:space="preserve">.</w:t>
      </w:r>
    </w:p>
    <w:p w:rsidR="00000000" w:rsidDel="00000000" w:rsidP="00000000" w:rsidRDefault="00000000" w:rsidRPr="00000000" w14:paraId="00000029">
      <w:pPr>
        <w:spacing w:after="200" w:line="276" w:lineRule="auto"/>
        <w:ind w:left="0" w:firstLine="0"/>
        <w:rPr>
          <w:rFonts w:ascii="Calibri" w:cs="Calibri" w:eastAsia="Calibri" w:hAnsi="Calibri"/>
          <w:color w:val="262626"/>
        </w:rPr>
      </w:pPr>
      <w:r w:rsidDel="00000000" w:rsidR="00000000" w:rsidRPr="00000000">
        <w:rPr>
          <w:rFonts w:ascii="Calibri" w:cs="Calibri" w:eastAsia="Calibri" w:hAnsi="Calibri"/>
          <w:color w:val="262626"/>
          <w:rtl w:val="0"/>
        </w:rPr>
        <w:t xml:space="preserve">Пользователь вправе самостоятельно настроить работу cookie-файлов в конфигурациях браузера либо устройства, через которое осуществляется доступ к Сайту. Удаление или запрет установки определенных cookie-файлов может стать причиной недоступности Сайта или его отдельных частей.</w:t>
      </w:r>
    </w:p>
    <w:p w:rsidR="00000000" w:rsidDel="00000000" w:rsidP="00000000" w:rsidRDefault="00000000" w:rsidRPr="00000000" w14:paraId="0000002A">
      <w:pPr>
        <w:spacing w:after="200" w:before="34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6. Порядок обработки Персональных данных</w:t>
      </w:r>
    </w:p>
    <w:p w:rsidR="00000000" w:rsidDel="00000000" w:rsidP="00000000" w:rsidRDefault="00000000" w:rsidRPr="00000000" w14:paraId="0000002B">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Обработка осуществляется Оператором, Оператором по поручению третьих лиц и третьими лицами по поручению Оператора путем совершения таких действий, как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Обработка может производится как автоматизированным, так и неавтоматизированным способами.</w:t>
      </w:r>
    </w:p>
    <w:p w:rsidR="00000000" w:rsidDel="00000000" w:rsidP="00000000" w:rsidRDefault="00000000" w:rsidRPr="00000000" w14:paraId="0000002C">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при обработке Персональных данных обеспечивает их охрану от несанкционированного доступа и распространения в соответствии с внутренними правилами и регламентами, применимым законодательством в области охраны данных.</w:t>
      </w:r>
    </w:p>
    <w:p w:rsidR="00000000" w:rsidDel="00000000" w:rsidP="00000000" w:rsidRDefault="00000000" w:rsidRPr="00000000" w14:paraId="0000002D">
      <w:pPr>
        <w:spacing w:after="200" w:line="276" w:lineRule="auto"/>
        <w:rPr>
          <w:rFonts w:ascii="Calibri" w:cs="Calibri" w:eastAsia="Calibri" w:hAnsi="Calibri"/>
        </w:rPr>
      </w:pPr>
      <w:r w:rsidDel="00000000" w:rsidR="00000000" w:rsidRPr="00000000">
        <w:rPr>
          <w:rFonts w:ascii="Calibri" w:cs="Calibri" w:eastAsia="Calibri" w:hAnsi="Calibri"/>
          <w:color w:val="262626"/>
          <w:rtl w:val="0"/>
        </w:rPr>
        <w:t xml:space="preserve">В отношении Персональных данных Пользователя сохраняется их конфиденциальность, за исключением случаев, когда технология Сайта либо настройки используемого Пользователем браузера или устройства предусматривают открытый обмен информацией с иными Пользователями Сайта или с любыми пользователями Интернета. Оператор вправе раскрыть Персональные данные и иную информацию о Пользователе </w:t>
      </w:r>
      <w:r w:rsidDel="00000000" w:rsidR="00000000" w:rsidRPr="00000000">
        <w:rPr>
          <w:rFonts w:ascii="Calibri" w:cs="Calibri" w:eastAsia="Calibri" w:hAnsi="Calibri"/>
          <w:rtl w:val="0"/>
        </w:rPr>
        <w:t xml:space="preserve">органам дознания и следствия, иным уполномоченным органам по основаниям, предусмотренным действующим законодательством.</w:t>
      </w:r>
    </w:p>
    <w:p w:rsidR="00000000" w:rsidDel="00000000" w:rsidP="00000000" w:rsidRDefault="00000000" w:rsidRPr="00000000" w14:paraId="0000002E">
      <w:pPr>
        <w:spacing w:after="200" w:line="276" w:lineRule="auto"/>
        <w:rPr>
          <w:rFonts w:ascii="Calibri" w:cs="Calibri" w:eastAsia="Calibri" w:hAnsi="Calibri"/>
          <w:color w:val="262626"/>
        </w:rPr>
      </w:pPr>
      <w:commentRangeStart w:id="10"/>
      <w:r w:rsidDel="00000000" w:rsidR="00000000" w:rsidRPr="00000000">
        <w:rPr>
          <w:rFonts w:ascii="Calibri" w:cs="Calibri" w:eastAsia="Calibri" w:hAnsi="Calibri"/>
          <w:color w:val="262626"/>
          <w:rtl w:val="0"/>
        </w:rPr>
        <w:t xml:space="preserve">Оператор может передавать персональные данные третьим лицам, если такая передача необходима для достижения целей обработки, указанных в настоящей Политике, а также в случаях, предусмотренных законодательством Российской Федерации.</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F">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При достижении всех поставленных целей обработки или отзыве согласия на обработку Пользователю гарантируется уничтожение его Персональных данных у всех третьих лиц независимо от места нахождения данных.</w:t>
      </w:r>
    </w:p>
    <w:p w:rsidR="00000000" w:rsidDel="00000000" w:rsidP="00000000" w:rsidRDefault="00000000" w:rsidRPr="00000000" w14:paraId="00000030">
      <w:pPr>
        <w:spacing w:after="200" w:before="340" w:line="276" w:lineRule="auto"/>
        <w:rPr>
          <w:rFonts w:ascii="Calibri" w:cs="Calibri" w:eastAsia="Calibri" w:hAnsi="Calibri"/>
          <w:b w:val="1"/>
          <w:bCs w:val="1"/>
          <w:color w:val="262626"/>
        </w:rPr>
      </w:pPr>
      <w:r w:rsidDel="00000000" w:rsidR="00000000" w:rsidRPr="00000000">
        <w:rPr>
          <w:rFonts w:ascii="Calibri" w:cs="Calibri" w:eastAsia="Calibri" w:hAnsi="Calibri"/>
          <w:b w:val="1"/>
          <w:bCs w:val="1"/>
          <w:color w:val="262626"/>
          <w:rtl w:val="0"/>
        </w:rPr>
        <w:t xml:space="preserve">7. Заключительные положения</w:t>
      </w:r>
    </w:p>
    <w:p w:rsidR="00000000" w:rsidDel="00000000" w:rsidP="00000000" w:rsidRDefault="00000000" w:rsidRPr="00000000" w14:paraId="00000031">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Настоящее Политика регулируется и толкуется в соответствии с законодательством Российской Федерации и действует для всех Пользователей Сайта. Все вопросы, не урегулированные в Политике, подлежат разрешению в соответствии с действующим законодательством.</w:t>
      </w:r>
    </w:p>
    <w:p w:rsidR="00000000" w:rsidDel="00000000" w:rsidP="00000000" w:rsidRDefault="00000000" w:rsidRPr="00000000" w14:paraId="00000032">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Оператор направляет в Роскомнадзор уведомление о намерении осуществлять обработку персональных данных, уведомление об изменении ранее представленных сведений, уведомление о прекращении обработки персональных данных, а также иные уведомления в случаях и порядке, предусмотренных законодательством Российской Федерации.</w:t>
      </w:r>
    </w:p>
    <w:p w:rsidR="00000000" w:rsidDel="00000000" w:rsidP="00000000" w:rsidRDefault="00000000" w:rsidRPr="00000000" w14:paraId="00000033">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Политика может быть изменена Оператором. Новая редакция Политики вступает в силу с момента ее размещения по адресу</w:t>
      </w:r>
      <w:r w:rsidDel="00000000" w:rsidR="00000000" w:rsidRPr="00000000">
        <w:rPr>
          <w:rFonts w:ascii="Calibri" w:cs="Calibri" w:eastAsia="Calibri" w:hAnsi="Calibri"/>
          <w:highlight w:val="yellow"/>
          <w:rtl w:val="0"/>
        </w:rPr>
        <w:t xml:space="preserve"> </w:t>
      </w:r>
      <w:commentRangeStart w:id="11"/>
      <w:r w:rsidDel="00000000" w:rsidR="00000000" w:rsidRPr="00000000">
        <w:rPr>
          <w:rFonts w:ascii="Calibri" w:cs="Calibri" w:eastAsia="Calibri" w:hAnsi="Calibri"/>
          <w:highlight w:val="yellow"/>
          <w:rtl w:val="0"/>
        </w:rPr>
        <w:t xml:space="preserve">_________</w:t>
      </w:r>
      <w:commentRangeEnd w:id="11"/>
      <w:r w:rsidDel="00000000" w:rsidR="00000000" w:rsidRPr="00000000">
        <w:commentReference w:id="11"/>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62626"/>
          <w:rtl w:val="0"/>
        </w:rPr>
        <w:t xml:space="preserve">При внесении изменений в актуальной редакции указывается дата последнего обновления.</w:t>
      </w:r>
    </w:p>
    <w:p w:rsidR="00000000" w:rsidDel="00000000" w:rsidP="00000000" w:rsidRDefault="00000000" w:rsidRPr="00000000" w14:paraId="00000034">
      <w:pPr>
        <w:spacing w:after="200" w:line="276"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По всем вопросам, касающимся порядка обработки Персональных данных на Сайте и настоящей Политики, следует обращаться в службу поддержки Сайта по адресу электронной почты</w:t>
      </w:r>
      <w:r w:rsidDel="00000000" w:rsidR="00000000" w:rsidRPr="00000000">
        <w:rPr>
          <w:rFonts w:ascii="Calibri" w:cs="Calibri" w:eastAsia="Calibri" w:hAnsi="Calibri"/>
          <w:rtl w:val="0"/>
        </w:rPr>
        <w:t xml:space="preserve"> </w:t>
      </w:r>
      <w:commentRangeStart w:id="12"/>
      <w:r w:rsidDel="00000000" w:rsidR="00000000" w:rsidRPr="00000000">
        <w:rPr>
          <w:rFonts w:ascii="Calibri" w:cs="Calibri" w:eastAsia="Calibri" w:hAnsi="Calibri"/>
          <w:highlight w:val="yellow"/>
          <w:rtl w:val="0"/>
        </w:rPr>
        <w:t xml:space="preserve">___________</w:t>
      </w:r>
      <w:commentRangeEnd w:id="12"/>
      <w:r w:rsidDel="00000000" w:rsidR="00000000" w:rsidRPr="00000000">
        <w:commentReference w:id="12"/>
      </w:r>
      <w:r w:rsidDel="00000000" w:rsidR="00000000" w:rsidRPr="00000000">
        <w:rPr>
          <w:rFonts w:ascii="Calibri" w:cs="Calibri" w:eastAsia="Calibri" w:hAnsi="Calibri"/>
          <w:color w:val="262626"/>
          <w:rtl w:val="0"/>
        </w:rPr>
        <w:t xml:space="preserve">.</w:t>
      </w:r>
    </w:p>
    <w:p w:rsidR="00000000" w:rsidDel="00000000" w:rsidP="00000000" w:rsidRDefault="00000000" w:rsidRPr="00000000" w14:paraId="0000003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atyana Krasnogorskaya" w:id="9" w:date="2026-05-08T08:16:17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Если также используются Google Analytics или Яндекс.Метрика (или иные), то в указанном разделе необходимо добавить условия работы этих инструментов аналитики</w:t>
      </w:r>
    </w:p>
  </w:comment>
  <w:comment w:author="Tatyana Krasnogorskaya" w:id="8" w:date="2026-05-08T08:15:36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Здесь необходимо описать всех партнеров, чьи программы, модули, инструменты размещены на сайте, выше приведены указания для наших партнерских программ.</w:t>
      </w:r>
    </w:p>
  </w:comment>
  <w:comment w:author="Tatyana Krasnogorskaya" w:id="6" w:date="2026-05-08T08:13:02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Перечислить данные, которые пользователь может оставить на сайте самостоятельно или указать, что не предоставляются</w:t>
      </w:r>
    </w:p>
  </w:comment>
  <w:comment w:author="Tatyana Krasnogorskaya" w:id="1" w:date="2026-05-08T08:22:44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Дата</w:t>
      </w:r>
    </w:p>
  </w:comment>
  <w:comment w:author="Tatyana Krasnogorskaya" w:id="12" w:date="2026-05-08T08:17:07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Ваш контактный адрес или адрес поддержки</w:t>
      </w:r>
    </w:p>
  </w:comment>
  <w:comment w:author="Tatyana Krasnogorskaya" w:id="10" w:date="2026-05-08T08:22:08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 таким третьим лицам могут относиться поставщики хостинга, сервисов аналитики, антиспам-защиты, технической поддержки, рекламных и партнерских инструментов, инструменты которых размещены на Сайте или используются Оператором.</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Передача персональных данных третьим лицам осуществляется при наличии правового основания и при условии принятия Оператором необходимых правовых, организационных и технических мер, направленных на защиту персональных данных. В случаях, предусмотренных законодательством, Оператор заключает с такими лицами договоры или иные соглашения, предусматривающие обязанности по обеспечению конфиденциальности и безопасности персональных данных.</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Если Оператор фактически не осуществляет трансграничную передачу персональных данных, не использует иностранных подрядчиков, зарубежные серверы, иностранные сервисы аналитики, рекламы, рассылок, CDN или партнерские инструменты, предполагающие передачу данных за пределы РФ, пункт о трансграничной передаче лучше не включать в общей разрешительной формулировке. Вместо этого следует прямо указать, что такая передача не осуществляется.</w:t>
      </w:r>
    </w:p>
  </w:comment>
  <w:comment w:author="Tatyana Krasnogorskaya" w:id="11" w:date="2026-05-08T08:16:52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Указать адрес этой политики, которую разместите</w:t>
      </w:r>
    </w:p>
  </w:comment>
  <w:comment w:author="Tatyana Krasnogorskaya" w:id="0" w:date="2026-05-08T08:22:33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Коммерческое название проекта или адрес, на котором размещен сайт</w:t>
      </w:r>
    </w:p>
  </w:comment>
  <w:comment w:author="Tatyana Krasnogorskaya" w:id="3" w:date="2026-05-08T08:23:08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Ваши бизнес-реквизиты</w:t>
      </w:r>
    </w:p>
  </w:comment>
  <w:comment w:author="Tatyana Krasnogorskaya" w:id="5" w:date="2026-05-08T08:12:47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Ваш контактный адрес или адрес поддержки</w:t>
      </w:r>
    </w:p>
  </w:comment>
  <w:comment w:author="Tatyana Krasnogorskaya" w:id="4" w:date="2026-05-08T08:14:19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добавить ссылку на правила сайта, если их нет, то сделать соответствующий документ или раздел, подходящий для вашего ресурса и разместить ссылку на него – примеры:</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 https://habr.com/ru/docs/help/rules/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 https://www.aviasales.ru/terms-of-use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 https://www.sobyanin.ru/rules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и добавить согласия Пользователя с настоящей Политикой и конкретным согласием на обработку отдельных данных, где оно должно быть получено Оператором в соответствии с логикой работы Сайта при отсутствии иных законных оснований для обработки.</w:t>
      </w:r>
    </w:p>
  </w:comment>
  <w:comment w:author="Tatyana Krasnogorskaya" w:id="7" w:date="2026-05-08T08:12:01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Пункт можно оставить без изменений, но если на сайте могут обрабатываться соответствующие категории данных, то вам необходимо скорректировать его.</w:t>
      </w:r>
    </w:p>
  </w:comment>
  <w:comment w:author="Tatyana Krasnogorskaya" w:id="2" w:date="2026-05-08T08:22:57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Адрес вашего сайта</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viasales.ru/privacy" TargetMode="External"/><Relationship Id="rId10" Type="http://schemas.openxmlformats.org/officeDocument/2006/relationships/hyperlink" Target="https://www.aviasales.ru/privacy" TargetMode="External"/><Relationship Id="rId13" Type="http://schemas.openxmlformats.org/officeDocument/2006/relationships/hyperlink" Target="https://www.aviasales.ru/terms-of-use" TargetMode="External"/><Relationship Id="rId12" Type="http://schemas.openxmlformats.org/officeDocument/2006/relationships/hyperlink" Target="https://www.aviasales.ru/terms-of-us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travelpayout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yperlink" Target="https://www.travelpayou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